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FEBC38" w14:textId="77777777" w:rsidR="0094297B" w:rsidRDefault="0094297B" w:rsidP="0094297B">
      <w:pPr>
        <w:jc w:val="center"/>
      </w:pPr>
      <w:bookmarkStart w:id="0" w:name="_GoBack"/>
      <w:bookmarkEnd w:id="0"/>
      <w:r>
        <w:t>Thoughtful Education Observation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9720"/>
      </w:tblGrid>
      <w:tr w:rsidR="0094297B" w14:paraId="4141B138" w14:textId="77777777" w:rsidTr="00274225">
        <w:tc>
          <w:tcPr>
            <w:tcW w:w="648" w:type="dxa"/>
            <w:shd w:val="clear" w:color="auto" w:fill="FFCC99"/>
          </w:tcPr>
          <w:p w14:paraId="0E8798DF" w14:textId="77777777" w:rsidR="0094297B" w:rsidRDefault="0094297B">
            <w:r>
              <w:t>P</w:t>
            </w:r>
          </w:p>
        </w:tc>
        <w:tc>
          <w:tcPr>
            <w:tcW w:w="9720" w:type="dxa"/>
            <w:shd w:val="clear" w:color="auto" w:fill="FFCC99"/>
          </w:tcPr>
          <w:p w14:paraId="0300657A" w14:textId="77777777" w:rsidR="0094297B" w:rsidRDefault="0094297B">
            <w:r>
              <w:t>Description of Process  5 x 10</w:t>
            </w:r>
          </w:p>
        </w:tc>
      </w:tr>
      <w:tr w:rsidR="0094297B" w14:paraId="764E343F" w14:textId="77777777" w:rsidTr="00274225">
        <w:trPr>
          <w:trHeight w:val="692"/>
        </w:trPr>
        <w:tc>
          <w:tcPr>
            <w:tcW w:w="648" w:type="dxa"/>
            <w:tcBorders>
              <w:bottom w:val="single" w:sz="4" w:space="0" w:color="auto"/>
            </w:tcBorders>
          </w:tcPr>
          <w:p w14:paraId="10387828" w14:textId="77777777" w:rsidR="0094297B" w:rsidRDefault="0094297B"/>
          <w:p w14:paraId="61665399" w14:textId="77777777" w:rsidR="0094297B" w:rsidRDefault="0094297B"/>
          <w:p w14:paraId="2DA1EFD9" w14:textId="77777777" w:rsidR="0094297B" w:rsidRDefault="0094297B"/>
          <w:p w14:paraId="387B1473" w14:textId="77777777" w:rsidR="0094297B" w:rsidRDefault="0094297B"/>
        </w:tc>
        <w:tc>
          <w:tcPr>
            <w:tcW w:w="9720" w:type="dxa"/>
            <w:tcBorders>
              <w:bottom w:val="single" w:sz="4" w:space="0" w:color="auto"/>
            </w:tcBorders>
          </w:tcPr>
          <w:p w14:paraId="64CC5797" w14:textId="77777777" w:rsidR="00ED4A85" w:rsidRPr="00ED4A85" w:rsidRDefault="008B2187" w:rsidP="00274225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  <w:r w:rsidR="00ED4A85" w:rsidRPr="00274225">
              <w:rPr>
                <w:b/>
                <w:i/>
                <w:sz w:val="16"/>
                <w:szCs w:val="16"/>
              </w:rPr>
              <w:t xml:space="preserve">Focus or Look </w:t>
            </w:r>
            <w:proofErr w:type="spellStart"/>
            <w:r w:rsidR="00ED4A85" w:rsidRPr="00274225">
              <w:rPr>
                <w:b/>
                <w:i/>
                <w:sz w:val="16"/>
                <w:szCs w:val="16"/>
              </w:rPr>
              <w:t>For’s</w:t>
            </w:r>
            <w:proofErr w:type="spellEnd"/>
            <w:r w:rsidR="00ED4A85" w:rsidRPr="00274225">
              <w:rPr>
                <w:b/>
                <w:i/>
                <w:sz w:val="16"/>
                <w:szCs w:val="16"/>
              </w:rPr>
              <w:t>:</w:t>
            </w:r>
            <w:r w:rsidR="00274225">
              <w:rPr>
                <w:i/>
                <w:sz w:val="16"/>
                <w:szCs w:val="16"/>
              </w:rPr>
              <w:t xml:space="preserve"> Fluency exercise in every lesson, concept development lesson with manipulatives, drawing models, collaborative problem solving with evidence for solutions, multiple ways to solve a problem, student debrief at end of lesson exit ticket to check for comprehension.</w:t>
            </w:r>
          </w:p>
          <w:p w14:paraId="0E493791" w14:textId="77777777" w:rsidR="0094297B" w:rsidRPr="00ED4A85" w:rsidRDefault="008B2187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                                              </w:t>
            </w:r>
            <w:r w:rsidR="00ED4A85" w:rsidRPr="00ED4A85">
              <w:rPr>
                <w:i/>
                <w:sz w:val="16"/>
                <w:szCs w:val="16"/>
              </w:rPr>
              <w:t>Date:</w:t>
            </w:r>
          </w:p>
          <w:p w14:paraId="29E564E2" w14:textId="77777777" w:rsidR="00ED4A85" w:rsidRPr="00ED4A85" w:rsidRDefault="008B2187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                                             </w:t>
            </w:r>
            <w:r w:rsidR="00ED4A85" w:rsidRPr="00ED4A85">
              <w:rPr>
                <w:i/>
                <w:sz w:val="16"/>
                <w:szCs w:val="16"/>
              </w:rPr>
              <w:t>Time of Day:</w:t>
            </w:r>
          </w:p>
          <w:p w14:paraId="605BF636" w14:textId="77777777" w:rsidR="00ED4A85" w:rsidRPr="00ED4A85" w:rsidRDefault="008B2187" w:rsidP="00ED4A85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                                           </w:t>
            </w:r>
            <w:r w:rsidR="00ED4A85" w:rsidRPr="00ED4A85">
              <w:rPr>
                <w:i/>
                <w:sz w:val="16"/>
                <w:szCs w:val="16"/>
              </w:rPr>
              <w:t>Learning Goal:</w:t>
            </w:r>
          </w:p>
          <w:p w14:paraId="430153BA" w14:textId="49320B22" w:rsidR="00ED4A85" w:rsidRPr="00ED4A85" w:rsidRDefault="008C1F0E" w:rsidP="00ED4A85">
            <w:pPr>
              <w:rPr>
                <w:i/>
                <w:sz w:val="16"/>
                <w:szCs w:val="16"/>
              </w:rPr>
            </w:pPr>
            <w:r>
              <w:rPr>
                <w:i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46B207C" wp14:editId="362BCBB1">
                      <wp:simplePos x="0" y="0"/>
                      <wp:positionH relativeFrom="column">
                        <wp:posOffset>734695</wp:posOffset>
                      </wp:positionH>
                      <wp:positionV relativeFrom="paragraph">
                        <wp:posOffset>82550</wp:posOffset>
                      </wp:positionV>
                      <wp:extent cx="196850" cy="552450"/>
                      <wp:effectExtent l="10795" t="6350" r="11430" b="12700"/>
                      <wp:wrapNone/>
                      <wp:docPr id="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552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57.85pt;margin-top:6.5pt;width:15.5pt;height:43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"/>
                  </w:pict>
                </mc:Fallback>
              </mc:AlternateContent>
            </w:r>
            <w:r w:rsidR="00ED4A85" w:rsidRPr="00ED4A85">
              <w:rPr>
                <w:i/>
                <w:sz w:val="16"/>
                <w:szCs w:val="16"/>
              </w:rPr>
              <w:t>Stage of Learning:</w:t>
            </w:r>
          </w:p>
          <w:p w14:paraId="24F5E5CE" w14:textId="60BE6485" w:rsidR="00ED4A85" w:rsidRDefault="008C1F0E" w:rsidP="00ED4A8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CCA0E5C" wp14:editId="0206FA56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143510</wp:posOffset>
                      </wp:positionV>
                      <wp:extent cx="682625" cy="139700"/>
                      <wp:effectExtent l="7620" t="10160" r="5080" b="1206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2625" cy="139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39.6pt;margin-top:11.3pt;width:53.75pt;height:1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" filled="f"/>
                  </w:pict>
                </mc:Fallback>
              </mc:AlternateContent>
            </w:r>
          </w:p>
          <w:p w14:paraId="087DE482" w14:textId="77777777" w:rsidR="00ED4A85" w:rsidRDefault="00ED4A85" w:rsidP="00ED4A85"/>
          <w:p w14:paraId="60B40C71" w14:textId="77777777" w:rsidR="00ED4A85" w:rsidRDefault="00ED4A85" w:rsidP="00ED4A85"/>
        </w:tc>
      </w:tr>
      <w:tr w:rsidR="0094297B" w14:paraId="6E912D7D" w14:textId="77777777" w:rsidTr="00274225">
        <w:tc>
          <w:tcPr>
            <w:tcW w:w="648" w:type="dxa"/>
            <w:shd w:val="clear" w:color="auto" w:fill="FFCC99"/>
          </w:tcPr>
          <w:p w14:paraId="313755FD" w14:textId="77777777" w:rsidR="0094297B" w:rsidRDefault="0094297B">
            <w:r>
              <w:t>D</w:t>
            </w:r>
          </w:p>
        </w:tc>
        <w:tc>
          <w:tcPr>
            <w:tcW w:w="9720" w:type="dxa"/>
            <w:shd w:val="clear" w:color="auto" w:fill="FFCC99"/>
          </w:tcPr>
          <w:p w14:paraId="32EAA38D" w14:textId="77777777" w:rsidR="0094297B" w:rsidRDefault="0094297B">
            <w:r>
              <w:t>Observations</w:t>
            </w:r>
          </w:p>
        </w:tc>
      </w:tr>
      <w:tr w:rsidR="0094297B" w14:paraId="321C09B4" w14:textId="77777777" w:rsidTr="00274225">
        <w:tc>
          <w:tcPr>
            <w:tcW w:w="648" w:type="dxa"/>
            <w:tcBorders>
              <w:bottom w:val="single" w:sz="4" w:space="0" w:color="auto"/>
            </w:tcBorders>
          </w:tcPr>
          <w:p w14:paraId="528B095F" w14:textId="77777777" w:rsidR="0094297B" w:rsidRDefault="0094297B"/>
          <w:p w14:paraId="3AF3702E" w14:textId="77777777" w:rsidR="0094297B" w:rsidRDefault="0094297B"/>
          <w:p w14:paraId="2823796B" w14:textId="77777777" w:rsidR="0094297B" w:rsidRDefault="0094297B"/>
          <w:p w14:paraId="73F5B624" w14:textId="77777777" w:rsidR="0094297B" w:rsidRDefault="0094297B"/>
          <w:p w14:paraId="34596CBA" w14:textId="77777777" w:rsidR="0094297B" w:rsidRDefault="0094297B"/>
          <w:p w14:paraId="65ACF9E7" w14:textId="77777777" w:rsidR="0094297B" w:rsidRDefault="0094297B"/>
          <w:p w14:paraId="37FC070F" w14:textId="77777777" w:rsidR="0094297B" w:rsidRDefault="0094297B"/>
        </w:tc>
        <w:tc>
          <w:tcPr>
            <w:tcW w:w="9720" w:type="dxa"/>
            <w:tcBorders>
              <w:bottom w:val="single" w:sz="4" w:space="0" w:color="auto"/>
            </w:tcBorders>
          </w:tcPr>
          <w:p w14:paraId="5AA792C1" w14:textId="77777777" w:rsidR="008B2187" w:rsidRDefault="008B2187" w:rsidP="008B2187">
            <w:pPr>
              <w:rPr>
                <w:i/>
                <w:sz w:val="18"/>
                <w:szCs w:val="18"/>
              </w:rPr>
            </w:pPr>
            <w:r w:rsidRPr="00ED4A85">
              <w:rPr>
                <w:i/>
                <w:sz w:val="18"/>
                <w:szCs w:val="18"/>
              </w:rPr>
              <w:t xml:space="preserve">What is the teacher doing?  </w:t>
            </w:r>
          </w:p>
          <w:p w14:paraId="69B5DAD1" w14:textId="77777777" w:rsidR="008B2187" w:rsidRDefault="008B2187" w:rsidP="008B2187">
            <w:pPr>
              <w:rPr>
                <w:i/>
                <w:sz w:val="18"/>
                <w:szCs w:val="18"/>
              </w:rPr>
            </w:pPr>
          </w:p>
          <w:p w14:paraId="00986290" w14:textId="77777777" w:rsidR="008B2187" w:rsidRDefault="008B2187" w:rsidP="008B2187">
            <w:pPr>
              <w:rPr>
                <w:i/>
                <w:sz w:val="18"/>
                <w:szCs w:val="18"/>
              </w:rPr>
            </w:pPr>
            <w:r w:rsidRPr="00ED4A85">
              <w:rPr>
                <w:i/>
                <w:sz w:val="18"/>
                <w:szCs w:val="18"/>
              </w:rPr>
              <w:t>What are students doing?</w:t>
            </w:r>
          </w:p>
          <w:p w14:paraId="7109F198" w14:textId="77777777" w:rsidR="008B2187" w:rsidRDefault="008B2187">
            <w:pPr>
              <w:rPr>
                <w:i/>
                <w:sz w:val="18"/>
                <w:szCs w:val="18"/>
              </w:rPr>
            </w:pPr>
          </w:p>
          <w:p w14:paraId="258658C5" w14:textId="77777777" w:rsidR="008B2187" w:rsidRDefault="00ED4A85">
            <w:pPr>
              <w:rPr>
                <w:i/>
                <w:sz w:val="18"/>
                <w:szCs w:val="18"/>
              </w:rPr>
            </w:pPr>
            <w:r w:rsidRPr="00ED4A85">
              <w:rPr>
                <w:i/>
                <w:sz w:val="18"/>
                <w:szCs w:val="18"/>
              </w:rPr>
              <w:t>What tools or strategies do you see?</w:t>
            </w:r>
          </w:p>
          <w:p w14:paraId="2E084905" w14:textId="77777777" w:rsidR="008B2187" w:rsidRDefault="008B2187">
            <w:pPr>
              <w:rPr>
                <w:i/>
                <w:sz w:val="18"/>
                <w:szCs w:val="18"/>
              </w:rPr>
            </w:pPr>
          </w:p>
          <w:p w14:paraId="0EE61B49" w14:textId="77777777" w:rsidR="008B2187" w:rsidRDefault="00ED4A85">
            <w:pPr>
              <w:rPr>
                <w:i/>
                <w:sz w:val="18"/>
                <w:szCs w:val="18"/>
              </w:rPr>
            </w:pPr>
            <w:r w:rsidRPr="00ED4A85">
              <w:rPr>
                <w:i/>
                <w:sz w:val="18"/>
                <w:szCs w:val="18"/>
              </w:rPr>
              <w:t xml:space="preserve">What impact are the tools/strategies having upon students’ thinking and learning? </w:t>
            </w:r>
          </w:p>
          <w:p w14:paraId="2CB18A86" w14:textId="77777777" w:rsidR="0094297B" w:rsidRPr="00ED4A85" w:rsidRDefault="0094297B">
            <w:pPr>
              <w:rPr>
                <w:i/>
                <w:sz w:val="18"/>
                <w:szCs w:val="18"/>
              </w:rPr>
            </w:pPr>
          </w:p>
        </w:tc>
      </w:tr>
      <w:tr w:rsidR="0094297B" w14:paraId="6B1FF3E5" w14:textId="77777777" w:rsidTr="00274225">
        <w:tc>
          <w:tcPr>
            <w:tcW w:w="648" w:type="dxa"/>
            <w:shd w:val="clear" w:color="auto" w:fill="FFCC99"/>
          </w:tcPr>
          <w:p w14:paraId="78ACFBC1" w14:textId="77777777" w:rsidR="0094297B" w:rsidRDefault="0094297B" w:rsidP="0094297B">
            <w:r>
              <w:t>Q</w:t>
            </w:r>
          </w:p>
        </w:tc>
        <w:tc>
          <w:tcPr>
            <w:tcW w:w="9720" w:type="dxa"/>
            <w:shd w:val="clear" w:color="auto" w:fill="FFCC99"/>
          </w:tcPr>
          <w:p w14:paraId="1F431240" w14:textId="77777777" w:rsidR="0094297B" w:rsidRDefault="0094297B" w:rsidP="00ED4A85">
            <w:r>
              <w:t>Questions</w:t>
            </w:r>
            <w:r w:rsidR="00ED4A85">
              <w:t xml:space="preserve"> </w:t>
            </w:r>
          </w:p>
        </w:tc>
      </w:tr>
      <w:tr w:rsidR="0094297B" w14:paraId="25C9D704" w14:textId="77777777" w:rsidTr="00274225">
        <w:tc>
          <w:tcPr>
            <w:tcW w:w="648" w:type="dxa"/>
          </w:tcPr>
          <w:p w14:paraId="43DC7F71" w14:textId="77777777" w:rsidR="0094297B" w:rsidRDefault="0094297B"/>
          <w:p w14:paraId="7D11F793" w14:textId="77777777" w:rsidR="0094297B" w:rsidRDefault="0094297B"/>
          <w:p w14:paraId="3553C753" w14:textId="77777777" w:rsidR="0094297B" w:rsidRDefault="0094297B"/>
          <w:p w14:paraId="6A129DFB" w14:textId="77777777" w:rsidR="0094297B" w:rsidRDefault="0094297B"/>
          <w:p w14:paraId="6743966D" w14:textId="77777777" w:rsidR="0094297B" w:rsidRDefault="0094297B"/>
          <w:p w14:paraId="26EEB12F" w14:textId="77777777" w:rsidR="0094297B" w:rsidRDefault="0094297B"/>
        </w:tc>
        <w:tc>
          <w:tcPr>
            <w:tcW w:w="9720" w:type="dxa"/>
          </w:tcPr>
          <w:p w14:paraId="2E102CE5" w14:textId="77777777" w:rsidR="008B2187" w:rsidRDefault="00ED4A85">
            <w:pPr>
              <w:rPr>
                <w:i/>
                <w:sz w:val="16"/>
                <w:szCs w:val="16"/>
              </w:rPr>
            </w:pPr>
            <w:r w:rsidRPr="00ED4A85">
              <w:rPr>
                <w:i/>
                <w:sz w:val="16"/>
                <w:szCs w:val="16"/>
              </w:rPr>
              <w:t>What questions will promote reflection and dialogue with the teacher about the work?</w:t>
            </w:r>
          </w:p>
          <w:p w14:paraId="3D971858" w14:textId="77777777" w:rsidR="008B2187" w:rsidRDefault="008B2187">
            <w:pPr>
              <w:rPr>
                <w:i/>
                <w:sz w:val="16"/>
                <w:szCs w:val="16"/>
              </w:rPr>
            </w:pPr>
          </w:p>
          <w:p w14:paraId="688DC8EC" w14:textId="77777777" w:rsidR="008B2187" w:rsidRDefault="008B2187">
            <w:pPr>
              <w:rPr>
                <w:i/>
                <w:sz w:val="16"/>
                <w:szCs w:val="16"/>
              </w:rPr>
            </w:pPr>
          </w:p>
          <w:p w14:paraId="22620796" w14:textId="77777777" w:rsidR="0094297B" w:rsidRPr="00ED4A85" w:rsidRDefault="00ED4A85">
            <w:pPr>
              <w:rPr>
                <w:i/>
                <w:sz w:val="16"/>
                <w:szCs w:val="16"/>
              </w:rPr>
            </w:pPr>
            <w:r w:rsidRPr="00ED4A85">
              <w:rPr>
                <w:i/>
                <w:sz w:val="16"/>
                <w:szCs w:val="16"/>
              </w:rPr>
              <w:t xml:space="preserve"> What questions need to be asked to encourage thinking about the knowing doing gap?</w:t>
            </w:r>
          </w:p>
        </w:tc>
      </w:tr>
    </w:tbl>
    <w:p w14:paraId="4B4A7FE8" w14:textId="77777777" w:rsidR="0094297B" w:rsidRDefault="0094297B"/>
    <w:p w14:paraId="0419BDC1" w14:textId="77777777" w:rsidR="0094297B" w:rsidRDefault="0094297B" w:rsidP="0094297B">
      <w:pPr>
        <w:jc w:val="center"/>
      </w:pPr>
      <w:r>
        <w:t>Thoughtful Education Observation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9720"/>
      </w:tblGrid>
      <w:tr w:rsidR="00F83E91" w14:paraId="15B12016" w14:textId="77777777" w:rsidTr="00274225">
        <w:tc>
          <w:tcPr>
            <w:tcW w:w="648" w:type="dxa"/>
            <w:shd w:val="clear" w:color="auto" w:fill="FFCC99"/>
          </w:tcPr>
          <w:p w14:paraId="6A9139C0" w14:textId="77777777" w:rsidR="00F83E91" w:rsidRDefault="00F83E91" w:rsidP="00F83E91">
            <w:r>
              <w:t>P</w:t>
            </w:r>
          </w:p>
        </w:tc>
        <w:tc>
          <w:tcPr>
            <w:tcW w:w="9720" w:type="dxa"/>
            <w:shd w:val="clear" w:color="auto" w:fill="FFCC99"/>
          </w:tcPr>
          <w:p w14:paraId="60617422" w14:textId="77777777" w:rsidR="00F83E91" w:rsidRDefault="00F83E91" w:rsidP="00F83E91">
            <w:r>
              <w:t>Description of Process  5 x 10</w:t>
            </w:r>
          </w:p>
        </w:tc>
      </w:tr>
      <w:tr w:rsidR="00F83E91" w14:paraId="0F15F604" w14:textId="77777777" w:rsidTr="00274225">
        <w:trPr>
          <w:trHeight w:val="692"/>
        </w:trPr>
        <w:tc>
          <w:tcPr>
            <w:tcW w:w="648" w:type="dxa"/>
            <w:tcBorders>
              <w:bottom w:val="single" w:sz="4" w:space="0" w:color="auto"/>
            </w:tcBorders>
          </w:tcPr>
          <w:p w14:paraId="47289667" w14:textId="77777777" w:rsidR="00F83E91" w:rsidRDefault="00F83E91" w:rsidP="00F83E91"/>
          <w:p w14:paraId="7B1EBFE9" w14:textId="77777777" w:rsidR="00F83E91" w:rsidRDefault="00F83E91" w:rsidP="00F83E91"/>
          <w:p w14:paraId="65B54D52" w14:textId="77777777" w:rsidR="00F83E91" w:rsidRDefault="00F83E91" w:rsidP="00F83E91"/>
          <w:p w14:paraId="77643068" w14:textId="77777777" w:rsidR="00F83E91" w:rsidRDefault="00F83E91" w:rsidP="00F83E91"/>
        </w:tc>
        <w:tc>
          <w:tcPr>
            <w:tcW w:w="9720" w:type="dxa"/>
            <w:tcBorders>
              <w:bottom w:val="single" w:sz="4" w:space="0" w:color="auto"/>
            </w:tcBorders>
          </w:tcPr>
          <w:p w14:paraId="59A1FC04" w14:textId="77777777" w:rsidR="00F83E91" w:rsidRPr="00ED4A85" w:rsidRDefault="00F83E91" w:rsidP="00F83E91">
            <w:pPr>
              <w:rPr>
                <w:i/>
                <w:sz w:val="16"/>
                <w:szCs w:val="16"/>
              </w:rPr>
            </w:pPr>
            <w:r w:rsidRPr="00274225">
              <w:rPr>
                <w:b/>
                <w:i/>
                <w:sz w:val="16"/>
                <w:szCs w:val="16"/>
              </w:rPr>
              <w:t xml:space="preserve">Focus or Look </w:t>
            </w:r>
            <w:proofErr w:type="spellStart"/>
            <w:r w:rsidRPr="00274225">
              <w:rPr>
                <w:b/>
                <w:i/>
                <w:sz w:val="16"/>
                <w:szCs w:val="16"/>
              </w:rPr>
              <w:t>For</w:t>
            </w:r>
            <w:r w:rsidR="00CF46D7">
              <w:rPr>
                <w:i/>
                <w:sz w:val="16"/>
                <w:szCs w:val="16"/>
              </w:rPr>
              <w:t>’s</w:t>
            </w:r>
            <w:proofErr w:type="spellEnd"/>
            <w:r w:rsidR="00274225" w:rsidRPr="00274225">
              <w:rPr>
                <w:b/>
                <w:i/>
                <w:sz w:val="16"/>
                <w:szCs w:val="16"/>
              </w:rPr>
              <w:t>:</w:t>
            </w:r>
            <w:r w:rsidR="00274225">
              <w:rPr>
                <w:i/>
                <w:sz w:val="16"/>
                <w:szCs w:val="16"/>
              </w:rPr>
              <w:t xml:space="preserve"> Fluency exercise in every lesson, concept development lesson with manipulatives, drawing models, collaborative problem solving with evidence for solutions, multiple ways to solve a problem, student debrief at end of lesson exit ticket to check for comprehension.</w:t>
            </w:r>
          </w:p>
          <w:p w14:paraId="364E1792" w14:textId="77777777" w:rsidR="00F83E91" w:rsidRPr="00ED4A85" w:rsidRDefault="00F83E91" w:rsidP="00F83E91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                                              </w:t>
            </w:r>
            <w:r w:rsidRPr="00ED4A85">
              <w:rPr>
                <w:i/>
                <w:sz w:val="16"/>
                <w:szCs w:val="16"/>
              </w:rPr>
              <w:t>Date:</w:t>
            </w:r>
          </w:p>
          <w:p w14:paraId="6CEB0804" w14:textId="77777777" w:rsidR="00F83E91" w:rsidRPr="00ED4A85" w:rsidRDefault="00F83E91" w:rsidP="00F83E91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                                             </w:t>
            </w:r>
            <w:r w:rsidRPr="00ED4A85">
              <w:rPr>
                <w:i/>
                <w:sz w:val="16"/>
                <w:szCs w:val="16"/>
              </w:rPr>
              <w:t>Time of Day:</w:t>
            </w:r>
          </w:p>
          <w:p w14:paraId="0F9F6257" w14:textId="77777777" w:rsidR="00F83E91" w:rsidRPr="00ED4A85" w:rsidRDefault="00F83E91" w:rsidP="00F83E91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                                           </w:t>
            </w:r>
            <w:r w:rsidRPr="00ED4A85">
              <w:rPr>
                <w:i/>
                <w:sz w:val="16"/>
                <w:szCs w:val="16"/>
              </w:rPr>
              <w:t>Learning Goal:</w:t>
            </w:r>
          </w:p>
          <w:p w14:paraId="708C51D5" w14:textId="0D2871F8" w:rsidR="00F83E91" w:rsidRPr="00ED4A85" w:rsidRDefault="008C1F0E" w:rsidP="00F83E91">
            <w:pPr>
              <w:rPr>
                <w:i/>
                <w:sz w:val="16"/>
                <w:szCs w:val="16"/>
              </w:rPr>
            </w:pPr>
            <w:r>
              <w:rPr>
                <w:i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E95CD0A" wp14:editId="7A96FB02">
                      <wp:simplePos x="0" y="0"/>
                      <wp:positionH relativeFrom="column">
                        <wp:posOffset>734695</wp:posOffset>
                      </wp:positionH>
                      <wp:positionV relativeFrom="paragraph">
                        <wp:posOffset>82550</wp:posOffset>
                      </wp:positionV>
                      <wp:extent cx="196850" cy="552450"/>
                      <wp:effectExtent l="10795" t="6350" r="11430" b="12700"/>
                      <wp:wrapNone/>
                      <wp:docPr id="2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552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57.85pt;margin-top:6.5pt;width:15.5pt;height:4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"/>
                  </w:pict>
                </mc:Fallback>
              </mc:AlternateContent>
            </w:r>
            <w:r w:rsidR="00F83E91" w:rsidRPr="00ED4A85">
              <w:rPr>
                <w:i/>
                <w:sz w:val="16"/>
                <w:szCs w:val="16"/>
              </w:rPr>
              <w:t>Stage of Learning:</w:t>
            </w:r>
          </w:p>
          <w:p w14:paraId="522C5B5A" w14:textId="406480AC" w:rsidR="00F83E91" w:rsidRDefault="008C1F0E" w:rsidP="00F83E9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E7EEF3" wp14:editId="7A483D4C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143510</wp:posOffset>
                      </wp:positionV>
                      <wp:extent cx="682625" cy="139700"/>
                      <wp:effectExtent l="7620" t="10160" r="5080" b="12065"/>
                      <wp:wrapNone/>
                      <wp:docPr id="1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2625" cy="139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39.6pt;margin-top:11.3pt;width:53.75pt;height: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" filled="f"/>
                  </w:pict>
                </mc:Fallback>
              </mc:AlternateContent>
            </w:r>
          </w:p>
          <w:p w14:paraId="0AB97905" w14:textId="77777777" w:rsidR="00F83E91" w:rsidRDefault="00F83E91" w:rsidP="00F83E91"/>
          <w:p w14:paraId="086468D2" w14:textId="77777777" w:rsidR="00F83E91" w:rsidRDefault="00F83E91" w:rsidP="00F83E91"/>
        </w:tc>
      </w:tr>
      <w:tr w:rsidR="00F83E91" w14:paraId="45898483" w14:textId="77777777" w:rsidTr="00274225">
        <w:tc>
          <w:tcPr>
            <w:tcW w:w="648" w:type="dxa"/>
            <w:shd w:val="clear" w:color="auto" w:fill="FFCC99"/>
          </w:tcPr>
          <w:p w14:paraId="588BB3FE" w14:textId="77777777" w:rsidR="00F83E91" w:rsidRDefault="00F83E91" w:rsidP="00F83E91">
            <w:r>
              <w:t>D</w:t>
            </w:r>
          </w:p>
        </w:tc>
        <w:tc>
          <w:tcPr>
            <w:tcW w:w="9720" w:type="dxa"/>
            <w:shd w:val="clear" w:color="auto" w:fill="FFCC99"/>
          </w:tcPr>
          <w:p w14:paraId="02850E7D" w14:textId="77777777" w:rsidR="00F83E91" w:rsidRDefault="00F83E91" w:rsidP="00F83E91">
            <w:r>
              <w:t>Observations</w:t>
            </w:r>
          </w:p>
        </w:tc>
      </w:tr>
      <w:tr w:rsidR="00F83E91" w14:paraId="6F76BE19" w14:textId="77777777" w:rsidTr="00274225">
        <w:tc>
          <w:tcPr>
            <w:tcW w:w="648" w:type="dxa"/>
            <w:tcBorders>
              <w:bottom w:val="single" w:sz="4" w:space="0" w:color="auto"/>
            </w:tcBorders>
          </w:tcPr>
          <w:p w14:paraId="47AD6AC9" w14:textId="77777777" w:rsidR="00F83E91" w:rsidRDefault="00F83E91" w:rsidP="00F83E91"/>
          <w:p w14:paraId="62E67FA7" w14:textId="77777777" w:rsidR="00F83E91" w:rsidRDefault="00F83E91" w:rsidP="00F83E91"/>
          <w:p w14:paraId="3FBC1351" w14:textId="77777777" w:rsidR="00F83E91" w:rsidRDefault="00F83E91" w:rsidP="00F83E91"/>
          <w:p w14:paraId="2D3DE89D" w14:textId="77777777" w:rsidR="00F83E91" w:rsidRDefault="00F83E91" w:rsidP="00F83E91"/>
          <w:p w14:paraId="3B118EE0" w14:textId="77777777" w:rsidR="00F83E91" w:rsidRDefault="00F83E91" w:rsidP="00F83E91"/>
          <w:p w14:paraId="2BA2F7ED" w14:textId="77777777" w:rsidR="00F83E91" w:rsidRDefault="00F83E91" w:rsidP="00F83E91"/>
          <w:p w14:paraId="260DFCB1" w14:textId="77777777" w:rsidR="00F83E91" w:rsidRDefault="00F83E91" w:rsidP="00F83E91"/>
        </w:tc>
        <w:tc>
          <w:tcPr>
            <w:tcW w:w="9720" w:type="dxa"/>
            <w:tcBorders>
              <w:bottom w:val="single" w:sz="4" w:space="0" w:color="auto"/>
            </w:tcBorders>
          </w:tcPr>
          <w:p w14:paraId="01A3D19F" w14:textId="77777777" w:rsidR="00F83E91" w:rsidRDefault="00F83E91" w:rsidP="00F83E91">
            <w:pPr>
              <w:rPr>
                <w:i/>
                <w:sz w:val="18"/>
                <w:szCs w:val="18"/>
              </w:rPr>
            </w:pPr>
            <w:r w:rsidRPr="00ED4A85">
              <w:rPr>
                <w:i/>
                <w:sz w:val="18"/>
                <w:szCs w:val="18"/>
              </w:rPr>
              <w:t xml:space="preserve">What is the teacher doing?  </w:t>
            </w:r>
          </w:p>
          <w:p w14:paraId="04AD6089" w14:textId="77777777" w:rsidR="00F83E91" w:rsidRDefault="00F83E91" w:rsidP="00F83E91">
            <w:pPr>
              <w:rPr>
                <w:i/>
                <w:sz w:val="18"/>
                <w:szCs w:val="18"/>
              </w:rPr>
            </w:pPr>
          </w:p>
          <w:p w14:paraId="0A5D1BD9" w14:textId="77777777" w:rsidR="00F83E91" w:rsidRDefault="00F83E91" w:rsidP="00F83E91">
            <w:pPr>
              <w:rPr>
                <w:i/>
                <w:sz w:val="18"/>
                <w:szCs w:val="18"/>
              </w:rPr>
            </w:pPr>
            <w:r w:rsidRPr="00ED4A85">
              <w:rPr>
                <w:i/>
                <w:sz w:val="18"/>
                <w:szCs w:val="18"/>
              </w:rPr>
              <w:t>What are students doing?</w:t>
            </w:r>
          </w:p>
          <w:p w14:paraId="31021C06" w14:textId="77777777" w:rsidR="00F83E91" w:rsidRDefault="00F83E91" w:rsidP="00F83E91">
            <w:pPr>
              <w:rPr>
                <w:i/>
                <w:sz w:val="18"/>
                <w:szCs w:val="18"/>
              </w:rPr>
            </w:pPr>
          </w:p>
          <w:p w14:paraId="38F9D1A0" w14:textId="77777777" w:rsidR="00F83E91" w:rsidRDefault="00F83E91" w:rsidP="00F83E91">
            <w:pPr>
              <w:rPr>
                <w:i/>
                <w:sz w:val="18"/>
                <w:szCs w:val="18"/>
              </w:rPr>
            </w:pPr>
            <w:r w:rsidRPr="00ED4A85">
              <w:rPr>
                <w:i/>
                <w:sz w:val="18"/>
                <w:szCs w:val="18"/>
              </w:rPr>
              <w:t>What tools or strategies do you see?</w:t>
            </w:r>
          </w:p>
          <w:p w14:paraId="62EBC30F" w14:textId="77777777" w:rsidR="00F83E91" w:rsidRDefault="00F83E91" w:rsidP="00F83E91">
            <w:pPr>
              <w:rPr>
                <w:i/>
                <w:sz w:val="18"/>
                <w:szCs w:val="18"/>
              </w:rPr>
            </w:pPr>
          </w:p>
          <w:p w14:paraId="09A711C9" w14:textId="77777777" w:rsidR="00F83E91" w:rsidRDefault="00F83E91" w:rsidP="00F83E91">
            <w:pPr>
              <w:rPr>
                <w:i/>
                <w:sz w:val="18"/>
                <w:szCs w:val="18"/>
              </w:rPr>
            </w:pPr>
            <w:r w:rsidRPr="00ED4A85">
              <w:rPr>
                <w:i/>
                <w:sz w:val="18"/>
                <w:szCs w:val="18"/>
              </w:rPr>
              <w:t xml:space="preserve">What impact are the tools/strategies having upon students’ thinking and learning? </w:t>
            </w:r>
          </w:p>
          <w:p w14:paraId="6961FEBE" w14:textId="77777777" w:rsidR="00F83E91" w:rsidRPr="00ED4A85" w:rsidRDefault="00F83E91" w:rsidP="00F83E91">
            <w:pPr>
              <w:rPr>
                <w:i/>
                <w:sz w:val="18"/>
                <w:szCs w:val="18"/>
              </w:rPr>
            </w:pPr>
          </w:p>
        </w:tc>
      </w:tr>
      <w:tr w:rsidR="00F83E91" w14:paraId="6C3C748F" w14:textId="77777777" w:rsidTr="00274225">
        <w:tc>
          <w:tcPr>
            <w:tcW w:w="648" w:type="dxa"/>
            <w:shd w:val="clear" w:color="auto" w:fill="FFCC99"/>
          </w:tcPr>
          <w:p w14:paraId="3967C7AF" w14:textId="77777777" w:rsidR="00F83E91" w:rsidRDefault="00F83E91" w:rsidP="00F83E91">
            <w:r>
              <w:t>Q</w:t>
            </w:r>
          </w:p>
        </w:tc>
        <w:tc>
          <w:tcPr>
            <w:tcW w:w="9720" w:type="dxa"/>
            <w:shd w:val="clear" w:color="auto" w:fill="FFCC99"/>
          </w:tcPr>
          <w:p w14:paraId="5D644F20" w14:textId="77777777" w:rsidR="00F83E91" w:rsidRDefault="00F83E91" w:rsidP="00F83E91">
            <w:r>
              <w:t xml:space="preserve">Questions </w:t>
            </w:r>
          </w:p>
        </w:tc>
      </w:tr>
      <w:tr w:rsidR="00F83E91" w14:paraId="6D7B6C27" w14:textId="77777777" w:rsidTr="00274225">
        <w:tc>
          <w:tcPr>
            <w:tcW w:w="648" w:type="dxa"/>
          </w:tcPr>
          <w:p w14:paraId="66508E67" w14:textId="77777777" w:rsidR="00F83E91" w:rsidRDefault="00F83E91" w:rsidP="00F83E91"/>
          <w:p w14:paraId="3B73FA62" w14:textId="77777777" w:rsidR="00F83E91" w:rsidRDefault="00F83E91" w:rsidP="00F83E91"/>
          <w:p w14:paraId="6B5949D5" w14:textId="77777777" w:rsidR="00F83E91" w:rsidRDefault="00F83E91" w:rsidP="00F83E91"/>
          <w:p w14:paraId="5B724E1D" w14:textId="77777777" w:rsidR="00F83E91" w:rsidRDefault="00F83E91" w:rsidP="00F83E91"/>
          <w:p w14:paraId="4B2B915D" w14:textId="77777777" w:rsidR="00F83E91" w:rsidRDefault="00F83E91" w:rsidP="00F83E91"/>
          <w:p w14:paraId="61748D07" w14:textId="77777777" w:rsidR="00F83E91" w:rsidRDefault="00F83E91" w:rsidP="00F83E91"/>
        </w:tc>
        <w:tc>
          <w:tcPr>
            <w:tcW w:w="9720" w:type="dxa"/>
          </w:tcPr>
          <w:p w14:paraId="4F532321" w14:textId="77777777" w:rsidR="00F83E91" w:rsidRDefault="00F83E91" w:rsidP="00F83E91">
            <w:pPr>
              <w:rPr>
                <w:i/>
                <w:sz w:val="16"/>
                <w:szCs w:val="16"/>
              </w:rPr>
            </w:pPr>
            <w:r w:rsidRPr="00ED4A85">
              <w:rPr>
                <w:i/>
                <w:sz w:val="16"/>
                <w:szCs w:val="16"/>
              </w:rPr>
              <w:t>What questions will promote reflection and dialogue with the teacher about the work?</w:t>
            </w:r>
          </w:p>
          <w:p w14:paraId="43777DCF" w14:textId="77777777" w:rsidR="00F83E91" w:rsidRDefault="00F83E91" w:rsidP="00F83E91">
            <w:pPr>
              <w:rPr>
                <w:i/>
                <w:sz w:val="16"/>
                <w:szCs w:val="16"/>
              </w:rPr>
            </w:pPr>
          </w:p>
          <w:p w14:paraId="5A22395A" w14:textId="77777777" w:rsidR="00F83E91" w:rsidRDefault="00F83E91" w:rsidP="00F83E91">
            <w:pPr>
              <w:rPr>
                <w:i/>
                <w:sz w:val="16"/>
                <w:szCs w:val="16"/>
              </w:rPr>
            </w:pPr>
          </w:p>
          <w:p w14:paraId="6DFF12A6" w14:textId="77777777" w:rsidR="00F83E91" w:rsidRPr="00ED4A85" w:rsidRDefault="00F83E91" w:rsidP="00F83E91">
            <w:pPr>
              <w:rPr>
                <w:i/>
                <w:sz w:val="16"/>
                <w:szCs w:val="16"/>
              </w:rPr>
            </w:pPr>
            <w:r w:rsidRPr="00ED4A85">
              <w:rPr>
                <w:i/>
                <w:sz w:val="16"/>
                <w:szCs w:val="16"/>
              </w:rPr>
              <w:t xml:space="preserve"> What questions need to be asked to encourage thinking about the knowing doing gap?</w:t>
            </w:r>
          </w:p>
        </w:tc>
      </w:tr>
    </w:tbl>
    <w:p w14:paraId="32F10C21" w14:textId="77777777" w:rsidR="0094297B" w:rsidRDefault="0094297B"/>
    <w:sectPr w:rsidR="0094297B" w:rsidSect="002742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97B"/>
    <w:rsid w:val="001B5B58"/>
    <w:rsid w:val="001D1EEC"/>
    <w:rsid w:val="00274225"/>
    <w:rsid w:val="00314194"/>
    <w:rsid w:val="00894446"/>
    <w:rsid w:val="008B2187"/>
    <w:rsid w:val="008C1F0E"/>
    <w:rsid w:val="00933343"/>
    <w:rsid w:val="0094297B"/>
    <w:rsid w:val="00C64163"/>
    <w:rsid w:val="00CF46D7"/>
    <w:rsid w:val="00E0089E"/>
    <w:rsid w:val="00ED4A85"/>
    <w:rsid w:val="00F83E91"/>
    <w:rsid w:val="00F8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0B31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429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429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8A93825-9D00-458C-AC07-818868DC9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Thoughtful Education Observation</vt:lpstr>
    </vt:vector>
  </TitlesOfParts>
  <Company>Pioneer Central School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Thoughtful Education Observation</dc:title>
  <dc:creator>Preferred Customer</dc:creator>
  <cp:lastModifiedBy>Galey, Julie</cp:lastModifiedBy>
  <cp:revision>2</cp:revision>
  <dcterms:created xsi:type="dcterms:W3CDTF">2014-10-01T17:43:00Z</dcterms:created>
  <dcterms:modified xsi:type="dcterms:W3CDTF">2014-10-01T17:43:00Z</dcterms:modified>
</cp:coreProperties>
</file>